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A8" w:rsidRDefault="008D61A8" w:rsidP="008D61A8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4E5C08">
        <w:rPr>
          <w:rFonts w:ascii="Arial" w:hAnsi="Arial" w:cs="Arial"/>
          <w:bCs/>
          <w:spacing w:val="-3"/>
          <w:sz w:val="22"/>
          <w:szCs w:val="22"/>
        </w:rPr>
        <w:t>In December 2007, the Co</w:t>
      </w:r>
      <w:r w:rsidR="00D37F86">
        <w:rPr>
          <w:rFonts w:ascii="Arial" w:hAnsi="Arial" w:cs="Arial"/>
          <w:bCs/>
          <w:spacing w:val="-3"/>
          <w:sz w:val="22"/>
          <w:szCs w:val="22"/>
        </w:rPr>
        <w:t>uncil of Australian Governments</w:t>
      </w:r>
      <w:r w:rsidRPr="004E5C08">
        <w:rPr>
          <w:rFonts w:ascii="Arial" w:hAnsi="Arial" w:cs="Arial"/>
          <w:bCs/>
          <w:spacing w:val="-3"/>
          <w:sz w:val="22"/>
          <w:szCs w:val="22"/>
        </w:rPr>
        <w:t xml:space="preserve"> (COAG) agreed to a partnership between the Australian Government and States and Territories to pursue substantial reform in early childhood development, including reforms to the early childhood edu</w:t>
      </w:r>
      <w:r>
        <w:rPr>
          <w:rFonts w:ascii="Arial" w:hAnsi="Arial" w:cs="Arial"/>
          <w:bCs/>
          <w:spacing w:val="-3"/>
          <w:sz w:val="22"/>
          <w:szCs w:val="22"/>
        </w:rPr>
        <w:t>cation and care quality system.</w:t>
      </w:r>
      <w:r w:rsidRPr="004E5C08">
        <w:rPr>
          <w:rFonts w:ascii="Arial" w:hAnsi="Arial" w:cs="Arial"/>
          <w:bCs/>
          <w:spacing w:val="-3"/>
          <w:sz w:val="22"/>
          <w:szCs w:val="22"/>
        </w:rPr>
        <w:t xml:space="preserve"> COAG endorsed </w:t>
      </w:r>
      <w:smartTag w:uri="urn:schemas-microsoft-com:office:smarttags" w:element="place">
        <w:smartTag w:uri="urn:schemas-microsoft-com:office:smarttags" w:element="PlaceName">
          <w:r w:rsidRPr="004E5C08">
            <w:rPr>
              <w:rFonts w:ascii="Arial" w:hAnsi="Arial" w:cs="Arial"/>
              <w:bCs/>
              <w:spacing w:val="-3"/>
              <w:sz w:val="22"/>
              <w:szCs w:val="22"/>
            </w:rPr>
            <w:t>Australia</w:t>
          </w:r>
        </w:smartTag>
      </w:smartTag>
      <w:r w:rsidRPr="004E5C08">
        <w:rPr>
          <w:rFonts w:ascii="Arial" w:hAnsi="Arial" w:cs="Arial"/>
          <w:bCs/>
          <w:spacing w:val="-3"/>
          <w:sz w:val="22"/>
          <w:szCs w:val="22"/>
        </w:rPr>
        <w:t>’s first comprehensive set of aspirations, outcomes, progress measures and future early childhood policy direction in March 2008.</w:t>
      </w:r>
    </w:p>
    <w:p w:rsidR="008D61A8" w:rsidRPr="004E5C08" w:rsidRDefault="008D61A8" w:rsidP="008D61A8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On 2 August 2008</w:t>
      </w:r>
      <w:r w:rsidR="00417F00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 discussion paper was released by the Australian Government providing an initial outline of the issues relating to the development of a new national quality framework.</w:t>
      </w:r>
    </w:p>
    <w:p w:rsidR="008D61A8" w:rsidRPr="004E5C08" w:rsidRDefault="008D61A8" w:rsidP="008D61A8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E5C08">
        <w:rPr>
          <w:rFonts w:ascii="Arial" w:hAnsi="Arial" w:cs="Arial"/>
          <w:bCs/>
          <w:spacing w:val="-3"/>
          <w:sz w:val="22"/>
          <w:szCs w:val="22"/>
        </w:rPr>
        <w:t xml:space="preserve">In July 2009, COAG was presented with a national quality reform agenda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for consultation, </w:t>
      </w:r>
      <w:r w:rsidRPr="004E5C08">
        <w:rPr>
          <w:rFonts w:ascii="Arial" w:hAnsi="Arial" w:cs="Arial"/>
          <w:bCs/>
          <w:spacing w:val="-3"/>
          <w:sz w:val="22"/>
          <w:szCs w:val="22"/>
        </w:rPr>
        <w:t>involving:</w:t>
      </w:r>
    </w:p>
    <w:p w:rsidR="008D61A8" w:rsidRPr="00B10612" w:rsidRDefault="008D61A8" w:rsidP="00B10612">
      <w:pPr>
        <w:keepNext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5C08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draft </w:t>
      </w:r>
      <w:r w:rsidRPr="00B10612">
        <w:rPr>
          <w:rFonts w:ascii="Arial" w:hAnsi="Arial" w:cs="Arial"/>
          <w:sz w:val="22"/>
          <w:szCs w:val="22"/>
        </w:rPr>
        <w:t xml:space="preserve">national quality standard; </w:t>
      </w:r>
    </w:p>
    <w:p w:rsidR="008D61A8" w:rsidRPr="00B10612" w:rsidRDefault="008D61A8" w:rsidP="00B10612">
      <w:pPr>
        <w:keepNext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10612">
        <w:rPr>
          <w:rFonts w:ascii="Arial" w:hAnsi="Arial" w:cs="Arial"/>
          <w:sz w:val="22"/>
          <w:szCs w:val="22"/>
        </w:rPr>
        <w:t>draft model for service quality rating system; and</w:t>
      </w:r>
    </w:p>
    <w:p w:rsidR="008D61A8" w:rsidRPr="004E5C08" w:rsidRDefault="008D61A8" w:rsidP="00B10612">
      <w:pPr>
        <w:keepNext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10612">
        <w:rPr>
          <w:rFonts w:ascii="Arial" w:hAnsi="Arial" w:cs="Arial"/>
          <w:sz w:val="22"/>
          <w:szCs w:val="22"/>
        </w:rPr>
        <w:t>proposed</w:t>
      </w:r>
      <w:r w:rsidRPr="004E5C0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B10612">
        <w:rPr>
          <w:rFonts w:ascii="Arial" w:hAnsi="Arial" w:cs="Arial"/>
          <w:sz w:val="22"/>
          <w:szCs w:val="22"/>
        </w:rPr>
        <w:t>improvements</w:t>
      </w:r>
      <w:r w:rsidRPr="004E5C08">
        <w:rPr>
          <w:rFonts w:ascii="Arial" w:hAnsi="Arial" w:cs="Arial"/>
          <w:bCs/>
          <w:spacing w:val="-3"/>
          <w:sz w:val="22"/>
          <w:szCs w:val="22"/>
        </w:rPr>
        <w:t xml:space="preserve"> to regulatory arrangements.</w:t>
      </w:r>
    </w:p>
    <w:p w:rsidR="008D61A8" w:rsidRPr="002B1CDB" w:rsidRDefault="008D61A8" w:rsidP="008D61A8">
      <w:pPr>
        <w:keepNext/>
        <w:suppressAutoHyphens w:val="0"/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5029A1" w:rsidRDefault="002B5725" w:rsidP="005029A1">
      <w:pPr>
        <w:keepNext/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COAG released a consultation Regulation Impact Statement on Early Childhood Education and Care Quality Reforms for public comment during July-</w:t>
      </w:r>
      <w:r w:rsidR="005029A1">
        <w:rPr>
          <w:rFonts w:ascii="Arial" w:hAnsi="Arial" w:cs="Arial"/>
          <w:sz w:val="22"/>
          <w:szCs w:val="22"/>
        </w:rPr>
        <w:t>September</w:t>
      </w:r>
      <w:r>
        <w:rPr>
          <w:rFonts w:ascii="Arial" w:hAnsi="Arial" w:cs="Arial"/>
          <w:sz w:val="22"/>
          <w:szCs w:val="22"/>
        </w:rPr>
        <w:t xml:space="preserve"> 2009. During that period, the Australian Government received a range of stakeholder views on the proposed reform</w:t>
      </w:r>
      <w:r w:rsidR="00417F0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through public forums, focus groups, online surveys and written submissions.</w:t>
      </w:r>
    </w:p>
    <w:p w:rsidR="002B5725" w:rsidRDefault="002B5725" w:rsidP="002B5725">
      <w:pPr>
        <w:keepNext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2B5725" w:rsidRDefault="002B5725" w:rsidP="008D61A8">
      <w:pPr>
        <w:keepNext/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and Territory Governments worked with the Australian Government</w:t>
      </w:r>
      <w:r w:rsidR="00844932">
        <w:rPr>
          <w:rFonts w:ascii="Arial" w:hAnsi="Arial" w:cs="Arial"/>
          <w:sz w:val="22"/>
          <w:szCs w:val="22"/>
        </w:rPr>
        <w:t xml:space="preserve"> during September-November 2009</w:t>
      </w:r>
      <w:r>
        <w:rPr>
          <w:rFonts w:ascii="Arial" w:hAnsi="Arial" w:cs="Arial"/>
          <w:sz w:val="22"/>
          <w:szCs w:val="22"/>
        </w:rPr>
        <w:t xml:space="preserve"> to consider the consultation feedback and develop a draft Decision Regulation Impact Statement for COAG consideration in December 2009.</w:t>
      </w:r>
    </w:p>
    <w:p w:rsidR="002B5725" w:rsidRPr="002B5725" w:rsidRDefault="002B5725" w:rsidP="002B5725">
      <w:pPr>
        <w:keepNext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2B5725" w:rsidRDefault="002B5725" w:rsidP="002B5725">
      <w:pPr>
        <w:keepNext/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E6D03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National Quality Agenda for Early Childhood Education and Care </w:t>
      </w:r>
      <w:r w:rsidR="00A06275">
        <w:rPr>
          <w:rFonts w:ascii="Arial" w:hAnsi="Arial" w:cs="Arial"/>
          <w:sz w:val="22"/>
          <w:szCs w:val="22"/>
        </w:rPr>
        <w:t xml:space="preserve">package </w:t>
      </w:r>
      <w:r>
        <w:rPr>
          <w:rFonts w:ascii="Arial" w:hAnsi="Arial" w:cs="Arial"/>
          <w:sz w:val="22"/>
          <w:szCs w:val="22"/>
        </w:rPr>
        <w:t xml:space="preserve">for consideration by COAG in December 2009. </w:t>
      </w:r>
    </w:p>
    <w:p w:rsidR="008D61A8" w:rsidRPr="002E6D03" w:rsidRDefault="008D61A8" w:rsidP="008D61A8">
      <w:pPr>
        <w:keepNext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8D61A8" w:rsidRPr="001C07ED" w:rsidRDefault="008D61A8" w:rsidP="001C07ED">
      <w:pPr>
        <w:keepNext/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24F44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8D61A8" w:rsidRPr="00B10612" w:rsidRDefault="00AE6635" w:rsidP="00B10612">
      <w:pPr>
        <w:keepNext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8D61A8" w:rsidRPr="00424F44">
          <w:rPr>
            <w:rStyle w:val="Hyperlink"/>
            <w:rFonts w:ascii="Arial" w:hAnsi="Arial" w:cs="Arial"/>
            <w:sz w:val="22"/>
            <w:szCs w:val="22"/>
          </w:rPr>
          <w:t xml:space="preserve">Decision Regulation Impact Statement for Early Childhood Education and Care </w:t>
        </w:r>
        <w:r w:rsidR="008D61A8" w:rsidRPr="00424F4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Quality Reforms</w:t>
        </w:r>
      </w:hyperlink>
    </w:p>
    <w:p w:rsidR="008D61A8" w:rsidRPr="00B10612" w:rsidRDefault="00AE6635" w:rsidP="00B10612">
      <w:pPr>
        <w:keepNext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8D61A8" w:rsidRPr="00424F4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National Partnership Agreement on the National Quality Agenda for Early Childhood Education and Care</w:t>
        </w:r>
      </w:hyperlink>
    </w:p>
    <w:p w:rsidR="001D217B" w:rsidRPr="001C07ED" w:rsidRDefault="00AE6635" w:rsidP="001C07ED">
      <w:pPr>
        <w:keepNext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hyperlink r:id="rId9" w:history="1">
        <w:r w:rsidR="00A06275" w:rsidRPr="001C07ED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National</w:t>
        </w:r>
        <w:r w:rsidR="00A06275" w:rsidRPr="001C07ED">
          <w:rPr>
            <w:rStyle w:val="Hyperlink"/>
            <w:rFonts w:ascii="Arial" w:hAnsi="Arial" w:cs="Arial"/>
            <w:sz w:val="22"/>
            <w:szCs w:val="22"/>
          </w:rPr>
          <w:t xml:space="preserve"> Quality Agenda for Early Childhood Education and Care </w:t>
        </w:r>
        <w:r w:rsidR="008D61A8" w:rsidRPr="001C07ED">
          <w:rPr>
            <w:rStyle w:val="Hyperlink"/>
            <w:rFonts w:ascii="Arial" w:hAnsi="Arial" w:cs="Arial"/>
            <w:sz w:val="22"/>
            <w:szCs w:val="22"/>
          </w:rPr>
          <w:t xml:space="preserve">attachment to the COAG communiqué </w:t>
        </w:r>
      </w:hyperlink>
    </w:p>
    <w:sectPr w:rsidR="001D217B" w:rsidRPr="001C07ED">
      <w:headerReference w:type="default" r:id="rId10"/>
      <w:headerReference w:type="first" r:id="rId11"/>
      <w:pgSz w:w="11905" w:h="16837"/>
      <w:pgMar w:top="1418" w:right="851" w:bottom="1191" w:left="1985" w:header="851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AF4" w:rsidRDefault="00A02AF4">
      <w:r>
        <w:separator/>
      </w:r>
    </w:p>
  </w:endnote>
  <w:endnote w:type="continuationSeparator" w:id="0">
    <w:p w:rsidR="00A02AF4" w:rsidRDefault="00A0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AF4" w:rsidRDefault="00A02AF4">
      <w:r>
        <w:separator/>
      </w:r>
    </w:p>
  </w:footnote>
  <w:footnote w:type="continuationSeparator" w:id="0">
    <w:p w:rsidR="00A02AF4" w:rsidRDefault="00A02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29" w:rsidRDefault="00EF248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3025" cy="171450"/>
              <wp:effectExtent l="9525" t="10160" r="12700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6894D9" id="Rectangle 1" o:spid="_x0000_s1026" style="position:absolute;margin-left:0;margin-top:.05pt;width:5.7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G9IAIAADwEAAAOAAAAZHJzL2Uyb0RvYy54bWysU1Fv0zAQfkfiP1h+p0m6dt2iptPUUYQ0&#10;YGLwA1zHaSxsnzm7Tcuv5+K0pQOeEH6wfL7z5+++u5vf7a1hO4VBg6t4Mco5U05Crd2m4l+/rN7c&#10;cBaicLUw4FTFDyrwu8XrV/POl2oMLZhaISMQF8rOV7yN0ZdZFmSrrAgj8MqRswG0IpKJm6xG0RG6&#10;Ndk4z6+zDrD2CFKFQLcPg5MvEn7TKBk/NU1QkZmKE7eYdkz7ut+zxVyUGxS+1fJIQ/wDCyu0o0/P&#10;UA8iCrZF/QeU1RIhQBNHEmwGTaOlSjlQNkX+WzbPrfAq5ULiBH+WKfw/WPlx94RM11Q7zpywVKLP&#10;JJpwG6NY0cvT+VBS1LN/wj7B4B9BfgvMwbKlKHWPCF2rRE2kUnz24kFvBHrK1t0HqAldbCMkpfYN&#10;2h6QNGD7VJDDuSBqH5mky9lVPp5yJslTzIrJNNUrE+XprccQ3ymwrD9UHIl5wha7xxCJO4WeQhJ3&#10;MLpeaWOSgZv10iDbCWqNVVp9uvQkXIYZx7qK315d5wn5hS9cQuRp/Q3C6kg9brSt+M05SJS9aG9d&#10;nTowCm2GM/1vHNE4CTcUYA31gUREGBqYBo4OLeAPzjpq3oqH71uBijPz3lEhbovJpO/2ZEymszEZ&#10;eOlZX3qEkwRVcRmRs8FYxmFGth71pqW/ipS9g3sqX6OTtj3DgdeRLrVo0u84Tv0MXNop6tfQL34C&#10;AAD//wMAUEsDBBQABgAIAAAAIQAetfpe2gAAAAMBAAAPAAAAZHJzL2Rvd25yZXYueG1sTI9BS8NA&#10;EIXvQv/DMgUvYjcJWCVmU0pB8CCCrYLHSXbMRrOzaXabRn+9m5Me573He98Um8l2YqTBt44VpKsE&#10;BHHtdMuNgtfDw/UdCB+QNXaOScE3ediUi4sCc+3O/ELjPjQilrDPUYEJoc+l9LUhi37leuLofbjB&#10;Yojn0Eg94DmW205mSbKWFluOCwZ72hmqv/Ynq+BnPNbpVfbMbN+ezPi5fazC+l2py+W0vQcRaAp/&#10;YZjxIzqUkalyJ9ZedAriI2FWxeylNyAqBdltCrIs5H/28hcAAP//AwBQSwECLQAUAAYACAAAACEA&#10;toM4kv4AAADhAQAAEwAAAAAAAAAAAAAAAAAAAAAAW0NvbnRlbnRfVHlwZXNdLnhtbFBLAQItABQA&#10;BgAIAAAAIQA4/SH/1gAAAJQBAAALAAAAAAAAAAAAAAAAAC8BAABfcmVscy8ucmVsc1BLAQItABQA&#10;BgAIAAAAIQCWeQG9IAIAADwEAAAOAAAAAAAAAAAAAAAAAC4CAABkcnMvZTJvRG9jLnhtbFBLAQIt&#10;ABQABgAIAAAAIQAetfpe2gAAAAMBAAAPAAAAAAAAAAAAAAAAAHoEAABkcnMvZG93bnJldi54bWxQ&#10;SwUGAAAAAAQABADzAAAAgQUAAAAA&#10;" strokeweight=".26mm"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7ED" w:rsidRDefault="001C07ED" w:rsidP="001C07E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</w:p>
  <w:p w:rsidR="001C07ED" w:rsidRPr="000400F9" w:rsidRDefault="001C07ED" w:rsidP="001C07E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  <w:lang w:eastAsia="en-AU"/>
      </w:rPr>
      <w:drawing>
        <wp:anchor distT="0" distB="0" distL="114300" distR="114300" simplePos="0" relativeHeight="251659776" behindDoc="0" locked="0" layoutInCell="1" allowOverlap="1" wp14:anchorId="5B8E4EB5" wp14:editId="7D6E4FAA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>
      <w:rPr>
        <w:rFonts w:ascii="Arial" w:hAnsi="Arial" w:cs="Arial"/>
        <w:b/>
        <w:sz w:val="22"/>
        <w:szCs w:val="22"/>
        <w:u w:val="single"/>
      </w:rPr>
      <w:t>November 2009</w:t>
    </w:r>
  </w:p>
  <w:p w:rsidR="001C07ED" w:rsidRDefault="001C07ED" w:rsidP="001C07E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National Quality Agenda for Early Childhood Education and Care</w:t>
    </w:r>
  </w:p>
  <w:p w:rsidR="001C07ED" w:rsidRDefault="001C07ED" w:rsidP="001C07E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 and Training</w:t>
    </w:r>
  </w:p>
  <w:p w:rsidR="001C07ED" w:rsidRDefault="001C07ED" w:rsidP="001C07ED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B51"/>
    <w:multiLevelType w:val="hybridMultilevel"/>
    <w:tmpl w:val="40C680B2"/>
    <w:lvl w:ilvl="0" w:tplc="BC3AB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294C5C"/>
    <w:multiLevelType w:val="hybridMultilevel"/>
    <w:tmpl w:val="70029B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C5BF2"/>
    <w:multiLevelType w:val="hybridMultilevel"/>
    <w:tmpl w:val="266A1C5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76F87"/>
    <w:multiLevelType w:val="hybridMultilevel"/>
    <w:tmpl w:val="2396ACA6"/>
    <w:lvl w:ilvl="0" w:tplc="0C0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A8"/>
    <w:rsid w:val="00003793"/>
    <w:rsid w:val="00007406"/>
    <w:rsid w:val="00010512"/>
    <w:rsid w:val="0001369D"/>
    <w:rsid w:val="00014384"/>
    <w:rsid w:val="000177A7"/>
    <w:rsid w:val="00017EC4"/>
    <w:rsid w:val="000240CB"/>
    <w:rsid w:val="00026F7B"/>
    <w:rsid w:val="00032044"/>
    <w:rsid w:val="00032E54"/>
    <w:rsid w:val="0003427B"/>
    <w:rsid w:val="000456B1"/>
    <w:rsid w:val="00046E0D"/>
    <w:rsid w:val="00052900"/>
    <w:rsid w:val="000606ED"/>
    <w:rsid w:val="00064F02"/>
    <w:rsid w:val="00067C98"/>
    <w:rsid w:val="000705C5"/>
    <w:rsid w:val="00071428"/>
    <w:rsid w:val="00077068"/>
    <w:rsid w:val="000779D4"/>
    <w:rsid w:val="00080085"/>
    <w:rsid w:val="00082EA0"/>
    <w:rsid w:val="00086277"/>
    <w:rsid w:val="000901DA"/>
    <w:rsid w:val="00091F21"/>
    <w:rsid w:val="00092493"/>
    <w:rsid w:val="00093ED3"/>
    <w:rsid w:val="000943A0"/>
    <w:rsid w:val="00094949"/>
    <w:rsid w:val="00096A2A"/>
    <w:rsid w:val="0009706E"/>
    <w:rsid w:val="00097819"/>
    <w:rsid w:val="000A3A87"/>
    <w:rsid w:val="000A4A16"/>
    <w:rsid w:val="000A4D0F"/>
    <w:rsid w:val="000A5081"/>
    <w:rsid w:val="000B5EEE"/>
    <w:rsid w:val="000B71C1"/>
    <w:rsid w:val="000B7D52"/>
    <w:rsid w:val="000C1AC5"/>
    <w:rsid w:val="000C6147"/>
    <w:rsid w:val="000D2155"/>
    <w:rsid w:val="000D4451"/>
    <w:rsid w:val="000D7A3B"/>
    <w:rsid w:val="000E04ED"/>
    <w:rsid w:val="000E1311"/>
    <w:rsid w:val="000E3C63"/>
    <w:rsid w:val="000F0B0E"/>
    <w:rsid w:val="000F3152"/>
    <w:rsid w:val="000F4B53"/>
    <w:rsid w:val="00100F94"/>
    <w:rsid w:val="00103343"/>
    <w:rsid w:val="00104E7B"/>
    <w:rsid w:val="00107796"/>
    <w:rsid w:val="001101A8"/>
    <w:rsid w:val="0011111F"/>
    <w:rsid w:val="0011153A"/>
    <w:rsid w:val="00111DDA"/>
    <w:rsid w:val="00112DED"/>
    <w:rsid w:val="00114665"/>
    <w:rsid w:val="001154CD"/>
    <w:rsid w:val="00120508"/>
    <w:rsid w:val="00122854"/>
    <w:rsid w:val="00124AC4"/>
    <w:rsid w:val="00125B4D"/>
    <w:rsid w:val="001318E6"/>
    <w:rsid w:val="00131C6B"/>
    <w:rsid w:val="001328EC"/>
    <w:rsid w:val="00134981"/>
    <w:rsid w:val="00135EEF"/>
    <w:rsid w:val="00141336"/>
    <w:rsid w:val="001432F7"/>
    <w:rsid w:val="00147823"/>
    <w:rsid w:val="00150BBA"/>
    <w:rsid w:val="0015135D"/>
    <w:rsid w:val="0016374B"/>
    <w:rsid w:val="00166A06"/>
    <w:rsid w:val="00173B5A"/>
    <w:rsid w:val="00173EF7"/>
    <w:rsid w:val="0017577D"/>
    <w:rsid w:val="00176C76"/>
    <w:rsid w:val="00185511"/>
    <w:rsid w:val="00185CFB"/>
    <w:rsid w:val="00186107"/>
    <w:rsid w:val="001866D5"/>
    <w:rsid w:val="00192AD2"/>
    <w:rsid w:val="00195901"/>
    <w:rsid w:val="001970A1"/>
    <w:rsid w:val="001A1379"/>
    <w:rsid w:val="001A3275"/>
    <w:rsid w:val="001B119C"/>
    <w:rsid w:val="001B3C2F"/>
    <w:rsid w:val="001C014E"/>
    <w:rsid w:val="001C07ED"/>
    <w:rsid w:val="001D0DB6"/>
    <w:rsid w:val="001D0F8F"/>
    <w:rsid w:val="001D217B"/>
    <w:rsid w:val="001D2389"/>
    <w:rsid w:val="001D2E19"/>
    <w:rsid w:val="001D6BF5"/>
    <w:rsid w:val="001D7DF3"/>
    <w:rsid w:val="001E080A"/>
    <w:rsid w:val="001E0F33"/>
    <w:rsid w:val="001E3D3A"/>
    <w:rsid w:val="001E4AC2"/>
    <w:rsid w:val="001F058E"/>
    <w:rsid w:val="001F3A61"/>
    <w:rsid w:val="001F5A0A"/>
    <w:rsid w:val="001F6929"/>
    <w:rsid w:val="001F7947"/>
    <w:rsid w:val="002006D4"/>
    <w:rsid w:val="00200F64"/>
    <w:rsid w:val="00203402"/>
    <w:rsid w:val="00206648"/>
    <w:rsid w:val="00207540"/>
    <w:rsid w:val="0021064D"/>
    <w:rsid w:val="0021168D"/>
    <w:rsid w:val="00212602"/>
    <w:rsid w:val="00215263"/>
    <w:rsid w:val="00217187"/>
    <w:rsid w:val="00220F82"/>
    <w:rsid w:val="002211D7"/>
    <w:rsid w:val="00221885"/>
    <w:rsid w:val="00221B9A"/>
    <w:rsid w:val="0022399C"/>
    <w:rsid w:val="002247A9"/>
    <w:rsid w:val="00231647"/>
    <w:rsid w:val="002351EE"/>
    <w:rsid w:val="002355BA"/>
    <w:rsid w:val="00237929"/>
    <w:rsid w:val="00240472"/>
    <w:rsid w:val="00242B34"/>
    <w:rsid w:val="00242BC7"/>
    <w:rsid w:val="00244FAF"/>
    <w:rsid w:val="00245E88"/>
    <w:rsid w:val="00251FF6"/>
    <w:rsid w:val="002528E1"/>
    <w:rsid w:val="00253902"/>
    <w:rsid w:val="002549C0"/>
    <w:rsid w:val="00256141"/>
    <w:rsid w:val="00263B6D"/>
    <w:rsid w:val="00263F8B"/>
    <w:rsid w:val="00265904"/>
    <w:rsid w:val="00265DF5"/>
    <w:rsid w:val="0026655B"/>
    <w:rsid w:val="0026763B"/>
    <w:rsid w:val="00273297"/>
    <w:rsid w:val="002741D6"/>
    <w:rsid w:val="002743D5"/>
    <w:rsid w:val="00275747"/>
    <w:rsid w:val="00275946"/>
    <w:rsid w:val="00275B65"/>
    <w:rsid w:val="00275EA4"/>
    <w:rsid w:val="00284BF1"/>
    <w:rsid w:val="00284F44"/>
    <w:rsid w:val="00290CB9"/>
    <w:rsid w:val="002912AF"/>
    <w:rsid w:val="00294D8B"/>
    <w:rsid w:val="002A3161"/>
    <w:rsid w:val="002A4BB6"/>
    <w:rsid w:val="002A5415"/>
    <w:rsid w:val="002B20D9"/>
    <w:rsid w:val="002B5725"/>
    <w:rsid w:val="002C0E92"/>
    <w:rsid w:val="002C1B10"/>
    <w:rsid w:val="002C31B1"/>
    <w:rsid w:val="002C3282"/>
    <w:rsid w:val="002C39C5"/>
    <w:rsid w:val="002C4C43"/>
    <w:rsid w:val="002C53D4"/>
    <w:rsid w:val="002C769D"/>
    <w:rsid w:val="002D2BAD"/>
    <w:rsid w:val="002D487A"/>
    <w:rsid w:val="002E3E85"/>
    <w:rsid w:val="002E701A"/>
    <w:rsid w:val="002F2ECF"/>
    <w:rsid w:val="002F49DB"/>
    <w:rsid w:val="002F77D0"/>
    <w:rsid w:val="002F79B2"/>
    <w:rsid w:val="00314977"/>
    <w:rsid w:val="00317379"/>
    <w:rsid w:val="00322482"/>
    <w:rsid w:val="00325B7C"/>
    <w:rsid w:val="0032699C"/>
    <w:rsid w:val="00330627"/>
    <w:rsid w:val="003322B3"/>
    <w:rsid w:val="00332A10"/>
    <w:rsid w:val="00337F10"/>
    <w:rsid w:val="00343BDD"/>
    <w:rsid w:val="0035206A"/>
    <w:rsid w:val="00353979"/>
    <w:rsid w:val="00360583"/>
    <w:rsid w:val="00360945"/>
    <w:rsid w:val="0036284D"/>
    <w:rsid w:val="00364CFF"/>
    <w:rsid w:val="00375C1E"/>
    <w:rsid w:val="003828DF"/>
    <w:rsid w:val="003848CC"/>
    <w:rsid w:val="0039137C"/>
    <w:rsid w:val="00394165"/>
    <w:rsid w:val="00394E3F"/>
    <w:rsid w:val="003A368D"/>
    <w:rsid w:val="003A4786"/>
    <w:rsid w:val="003A5581"/>
    <w:rsid w:val="003A653D"/>
    <w:rsid w:val="003B089E"/>
    <w:rsid w:val="003B3A84"/>
    <w:rsid w:val="003B41AA"/>
    <w:rsid w:val="003B60C2"/>
    <w:rsid w:val="003C4AFB"/>
    <w:rsid w:val="003C4FF9"/>
    <w:rsid w:val="003C68B8"/>
    <w:rsid w:val="003C6A1E"/>
    <w:rsid w:val="003C6F14"/>
    <w:rsid w:val="003D1783"/>
    <w:rsid w:val="003D2F20"/>
    <w:rsid w:val="003D399E"/>
    <w:rsid w:val="003E779A"/>
    <w:rsid w:val="003F04D1"/>
    <w:rsid w:val="003F6C73"/>
    <w:rsid w:val="0040002E"/>
    <w:rsid w:val="004007A5"/>
    <w:rsid w:val="0040294B"/>
    <w:rsid w:val="00402D31"/>
    <w:rsid w:val="00404691"/>
    <w:rsid w:val="004067D8"/>
    <w:rsid w:val="004115A2"/>
    <w:rsid w:val="0041229D"/>
    <w:rsid w:val="00415E57"/>
    <w:rsid w:val="00417E3A"/>
    <w:rsid w:val="00417F00"/>
    <w:rsid w:val="00420226"/>
    <w:rsid w:val="00424F44"/>
    <w:rsid w:val="0042537C"/>
    <w:rsid w:val="00426ECD"/>
    <w:rsid w:val="00430719"/>
    <w:rsid w:val="00431DDD"/>
    <w:rsid w:val="00432B98"/>
    <w:rsid w:val="004331EC"/>
    <w:rsid w:val="00435459"/>
    <w:rsid w:val="00442B5A"/>
    <w:rsid w:val="00442E89"/>
    <w:rsid w:val="00445ECA"/>
    <w:rsid w:val="00470D29"/>
    <w:rsid w:val="00472CA5"/>
    <w:rsid w:val="00485BB9"/>
    <w:rsid w:val="004867D0"/>
    <w:rsid w:val="0048750D"/>
    <w:rsid w:val="00491274"/>
    <w:rsid w:val="004915BF"/>
    <w:rsid w:val="004965CC"/>
    <w:rsid w:val="004A0AE7"/>
    <w:rsid w:val="004A26AF"/>
    <w:rsid w:val="004A36AA"/>
    <w:rsid w:val="004B243F"/>
    <w:rsid w:val="004B5A8E"/>
    <w:rsid w:val="004B6934"/>
    <w:rsid w:val="004C1970"/>
    <w:rsid w:val="004C6E56"/>
    <w:rsid w:val="004D19D5"/>
    <w:rsid w:val="004E1C61"/>
    <w:rsid w:val="004E3356"/>
    <w:rsid w:val="004E3DF4"/>
    <w:rsid w:val="004F11C5"/>
    <w:rsid w:val="004F39B2"/>
    <w:rsid w:val="004F76A5"/>
    <w:rsid w:val="004F7827"/>
    <w:rsid w:val="00501BAD"/>
    <w:rsid w:val="005029A1"/>
    <w:rsid w:val="00502F3A"/>
    <w:rsid w:val="005079B0"/>
    <w:rsid w:val="005140DD"/>
    <w:rsid w:val="0052438F"/>
    <w:rsid w:val="00527279"/>
    <w:rsid w:val="00531F84"/>
    <w:rsid w:val="0054244A"/>
    <w:rsid w:val="005450FB"/>
    <w:rsid w:val="00547829"/>
    <w:rsid w:val="005508FB"/>
    <w:rsid w:val="00554D5A"/>
    <w:rsid w:val="00555A2B"/>
    <w:rsid w:val="00555AC6"/>
    <w:rsid w:val="005620DF"/>
    <w:rsid w:val="005655F3"/>
    <w:rsid w:val="0057451E"/>
    <w:rsid w:val="00574B9D"/>
    <w:rsid w:val="005761E3"/>
    <w:rsid w:val="00581883"/>
    <w:rsid w:val="0058262A"/>
    <w:rsid w:val="00582AD4"/>
    <w:rsid w:val="00583483"/>
    <w:rsid w:val="0058498C"/>
    <w:rsid w:val="00591881"/>
    <w:rsid w:val="00597A34"/>
    <w:rsid w:val="005A583A"/>
    <w:rsid w:val="005A6A4A"/>
    <w:rsid w:val="005B16A2"/>
    <w:rsid w:val="005B1768"/>
    <w:rsid w:val="005B20CD"/>
    <w:rsid w:val="005B357D"/>
    <w:rsid w:val="005B48AB"/>
    <w:rsid w:val="005B4B13"/>
    <w:rsid w:val="005C0741"/>
    <w:rsid w:val="005C2E4B"/>
    <w:rsid w:val="005C55A3"/>
    <w:rsid w:val="005D01B5"/>
    <w:rsid w:val="005D555E"/>
    <w:rsid w:val="005D774D"/>
    <w:rsid w:val="005E2C78"/>
    <w:rsid w:val="005E7289"/>
    <w:rsid w:val="005E7924"/>
    <w:rsid w:val="005F0692"/>
    <w:rsid w:val="005F63D4"/>
    <w:rsid w:val="005F7611"/>
    <w:rsid w:val="00600EFB"/>
    <w:rsid w:val="00602C7F"/>
    <w:rsid w:val="00607AE2"/>
    <w:rsid w:val="006109CA"/>
    <w:rsid w:val="006118A8"/>
    <w:rsid w:val="0061235B"/>
    <w:rsid w:val="006141EE"/>
    <w:rsid w:val="00616C55"/>
    <w:rsid w:val="0062227C"/>
    <w:rsid w:val="00630B35"/>
    <w:rsid w:val="00631A9F"/>
    <w:rsid w:val="00635462"/>
    <w:rsid w:val="00636351"/>
    <w:rsid w:val="0064085B"/>
    <w:rsid w:val="0065209C"/>
    <w:rsid w:val="00660CB1"/>
    <w:rsid w:val="006624F7"/>
    <w:rsid w:val="00662D12"/>
    <w:rsid w:val="00670B23"/>
    <w:rsid w:val="00676C1F"/>
    <w:rsid w:val="00681013"/>
    <w:rsid w:val="00687DFF"/>
    <w:rsid w:val="0069273B"/>
    <w:rsid w:val="006945B9"/>
    <w:rsid w:val="006A2202"/>
    <w:rsid w:val="006A59FB"/>
    <w:rsid w:val="006A78C0"/>
    <w:rsid w:val="006A7DE5"/>
    <w:rsid w:val="006B12D6"/>
    <w:rsid w:val="006B1A85"/>
    <w:rsid w:val="006B5BD2"/>
    <w:rsid w:val="006B6756"/>
    <w:rsid w:val="006C0DE7"/>
    <w:rsid w:val="006C0F25"/>
    <w:rsid w:val="006C2BC9"/>
    <w:rsid w:val="006C2D86"/>
    <w:rsid w:val="006C7ED2"/>
    <w:rsid w:val="006D0318"/>
    <w:rsid w:val="006D1E3D"/>
    <w:rsid w:val="006D3166"/>
    <w:rsid w:val="006D5034"/>
    <w:rsid w:val="006E235B"/>
    <w:rsid w:val="006E38AB"/>
    <w:rsid w:val="006E571F"/>
    <w:rsid w:val="006F0F1B"/>
    <w:rsid w:val="006F165E"/>
    <w:rsid w:val="006F3C73"/>
    <w:rsid w:val="006F58FA"/>
    <w:rsid w:val="006F5BD7"/>
    <w:rsid w:val="007008C9"/>
    <w:rsid w:val="00700A22"/>
    <w:rsid w:val="007010AF"/>
    <w:rsid w:val="007015CA"/>
    <w:rsid w:val="007028B8"/>
    <w:rsid w:val="007053A8"/>
    <w:rsid w:val="00705756"/>
    <w:rsid w:val="00705E73"/>
    <w:rsid w:val="00710522"/>
    <w:rsid w:val="00714640"/>
    <w:rsid w:val="007152CF"/>
    <w:rsid w:val="00721A1E"/>
    <w:rsid w:val="00722D22"/>
    <w:rsid w:val="00723D31"/>
    <w:rsid w:val="00727438"/>
    <w:rsid w:val="007303BB"/>
    <w:rsid w:val="007333F4"/>
    <w:rsid w:val="00736A8B"/>
    <w:rsid w:val="007450BE"/>
    <w:rsid w:val="00751633"/>
    <w:rsid w:val="007523CF"/>
    <w:rsid w:val="00752BC5"/>
    <w:rsid w:val="007532E6"/>
    <w:rsid w:val="00757872"/>
    <w:rsid w:val="00762E65"/>
    <w:rsid w:val="0076564F"/>
    <w:rsid w:val="00767E75"/>
    <w:rsid w:val="00770AFC"/>
    <w:rsid w:val="00771832"/>
    <w:rsid w:val="00773AB7"/>
    <w:rsid w:val="0077435D"/>
    <w:rsid w:val="00780423"/>
    <w:rsid w:val="0079158D"/>
    <w:rsid w:val="0079518D"/>
    <w:rsid w:val="00795E72"/>
    <w:rsid w:val="007A29B0"/>
    <w:rsid w:val="007A4C4F"/>
    <w:rsid w:val="007A539B"/>
    <w:rsid w:val="007B1CF2"/>
    <w:rsid w:val="007B2D9B"/>
    <w:rsid w:val="007B3970"/>
    <w:rsid w:val="007B79F8"/>
    <w:rsid w:val="007C27FA"/>
    <w:rsid w:val="007C47D0"/>
    <w:rsid w:val="007C5FB4"/>
    <w:rsid w:val="007E051F"/>
    <w:rsid w:val="007E190D"/>
    <w:rsid w:val="007E2E69"/>
    <w:rsid w:val="007E2FA8"/>
    <w:rsid w:val="007F2233"/>
    <w:rsid w:val="007F3517"/>
    <w:rsid w:val="007F436A"/>
    <w:rsid w:val="007F4BAA"/>
    <w:rsid w:val="008006E4"/>
    <w:rsid w:val="00801A20"/>
    <w:rsid w:val="008037DD"/>
    <w:rsid w:val="00811577"/>
    <w:rsid w:val="008131C6"/>
    <w:rsid w:val="0081501A"/>
    <w:rsid w:val="0082121E"/>
    <w:rsid w:val="00822AFC"/>
    <w:rsid w:val="00831B92"/>
    <w:rsid w:val="00844932"/>
    <w:rsid w:val="00851564"/>
    <w:rsid w:val="0085599D"/>
    <w:rsid w:val="00871617"/>
    <w:rsid w:val="00882D74"/>
    <w:rsid w:val="00885BE8"/>
    <w:rsid w:val="0088697F"/>
    <w:rsid w:val="00886EBB"/>
    <w:rsid w:val="00886F3A"/>
    <w:rsid w:val="008905F3"/>
    <w:rsid w:val="00893583"/>
    <w:rsid w:val="008953CF"/>
    <w:rsid w:val="008A5B4C"/>
    <w:rsid w:val="008A669E"/>
    <w:rsid w:val="008A783A"/>
    <w:rsid w:val="008B079E"/>
    <w:rsid w:val="008B3F9C"/>
    <w:rsid w:val="008B771A"/>
    <w:rsid w:val="008C1CD3"/>
    <w:rsid w:val="008C1EA0"/>
    <w:rsid w:val="008C2068"/>
    <w:rsid w:val="008C63A6"/>
    <w:rsid w:val="008D1CDB"/>
    <w:rsid w:val="008D2E8C"/>
    <w:rsid w:val="008D61A8"/>
    <w:rsid w:val="008D78ED"/>
    <w:rsid w:val="008E1F0A"/>
    <w:rsid w:val="008E2FBA"/>
    <w:rsid w:val="008E58DF"/>
    <w:rsid w:val="008E6341"/>
    <w:rsid w:val="008F0241"/>
    <w:rsid w:val="008F1F93"/>
    <w:rsid w:val="008F29E2"/>
    <w:rsid w:val="008F58D4"/>
    <w:rsid w:val="008F6C0C"/>
    <w:rsid w:val="008F6ECF"/>
    <w:rsid w:val="009030AB"/>
    <w:rsid w:val="00904C4B"/>
    <w:rsid w:val="00906BD0"/>
    <w:rsid w:val="00906D4A"/>
    <w:rsid w:val="00910EC0"/>
    <w:rsid w:val="0091519E"/>
    <w:rsid w:val="00916B9E"/>
    <w:rsid w:val="00921D2B"/>
    <w:rsid w:val="00921DD9"/>
    <w:rsid w:val="0092212F"/>
    <w:rsid w:val="00922E1C"/>
    <w:rsid w:val="00923397"/>
    <w:rsid w:val="00923976"/>
    <w:rsid w:val="00925803"/>
    <w:rsid w:val="00925828"/>
    <w:rsid w:val="00931674"/>
    <w:rsid w:val="009318D5"/>
    <w:rsid w:val="00932E8F"/>
    <w:rsid w:val="0093317D"/>
    <w:rsid w:val="00935961"/>
    <w:rsid w:val="009373C5"/>
    <w:rsid w:val="009419CC"/>
    <w:rsid w:val="00941DA6"/>
    <w:rsid w:val="00942A0D"/>
    <w:rsid w:val="009444F4"/>
    <w:rsid w:val="00945BB3"/>
    <w:rsid w:val="009635E4"/>
    <w:rsid w:val="00965C3F"/>
    <w:rsid w:val="009733EA"/>
    <w:rsid w:val="00977F3D"/>
    <w:rsid w:val="00990B02"/>
    <w:rsid w:val="009A1B20"/>
    <w:rsid w:val="009B0C84"/>
    <w:rsid w:val="009B34C9"/>
    <w:rsid w:val="009B3E7C"/>
    <w:rsid w:val="009B6746"/>
    <w:rsid w:val="009C36AA"/>
    <w:rsid w:val="009C702D"/>
    <w:rsid w:val="009C73E7"/>
    <w:rsid w:val="009D45D3"/>
    <w:rsid w:val="009D7B10"/>
    <w:rsid w:val="009E007C"/>
    <w:rsid w:val="009E1542"/>
    <w:rsid w:val="009E3C29"/>
    <w:rsid w:val="009E54B0"/>
    <w:rsid w:val="009E65AE"/>
    <w:rsid w:val="009E6D74"/>
    <w:rsid w:val="009F1CE3"/>
    <w:rsid w:val="009F27EF"/>
    <w:rsid w:val="009F2A91"/>
    <w:rsid w:val="009F4F95"/>
    <w:rsid w:val="009F5F21"/>
    <w:rsid w:val="00A016BC"/>
    <w:rsid w:val="00A024F9"/>
    <w:rsid w:val="00A02AF4"/>
    <w:rsid w:val="00A0400C"/>
    <w:rsid w:val="00A06275"/>
    <w:rsid w:val="00A14E21"/>
    <w:rsid w:val="00A21316"/>
    <w:rsid w:val="00A24415"/>
    <w:rsid w:val="00A26C26"/>
    <w:rsid w:val="00A2733F"/>
    <w:rsid w:val="00A30245"/>
    <w:rsid w:val="00A3384B"/>
    <w:rsid w:val="00A33E2A"/>
    <w:rsid w:val="00A35949"/>
    <w:rsid w:val="00A43664"/>
    <w:rsid w:val="00A4411E"/>
    <w:rsid w:val="00A5335C"/>
    <w:rsid w:val="00A60B40"/>
    <w:rsid w:val="00A6233B"/>
    <w:rsid w:val="00A63A3C"/>
    <w:rsid w:val="00A64C40"/>
    <w:rsid w:val="00A66E41"/>
    <w:rsid w:val="00A672C8"/>
    <w:rsid w:val="00A67607"/>
    <w:rsid w:val="00A72209"/>
    <w:rsid w:val="00A738EC"/>
    <w:rsid w:val="00A76473"/>
    <w:rsid w:val="00A80534"/>
    <w:rsid w:val="00A820C3"/>
    <w:rsid w:val="00A83483"/>
    <w:rsid w:val="00A84897"/>
    <w:rsid w:val="00A87ABD"/>
    <w:rsid w:val="00A93273"/>
    <w:rsid w:val="00A978B9"/>
    <w:rsid w:val="00A97CED"/>
    <w:rsid w:val="00AA056A"/>
    <w:rsid w:val="00AA41BF"/>
    <w:rsid w:val="00AA4B75"/>
    <w:rsid w:val="00AA509B"/>
    <w:rsid w:val="00AA5D33"/>
    <w:rsid w:val="00AB28EF"/>
    <w:rsid w:val="00AB2E2B"/>
    <w:rsid w:val="00AB4EF0"/>
    <w:rsid w:val="00AB4F51"/>
    <w:rsid w:val="00AB5CF0"/>
    <w:rsid w:val="00AB69B4"/>
    <w:rsid w:val="00AC1508"/>
    <w:rsid w:val="00AC3027"/>
    <w:rsid w:val="00AC47ED"/>
    <w:rsid w:val="00AC4AE0"/>
    <w:rsid w:val="00AC57F0"/>
    <w:rsid w:val="00AD0585"/>
    <w:rsid w:val="00AD69C9"/>
    <w:rsid w:val="00AD735A"/>
    <w:rsid w:val="00AE05A1"/>
    <w:rsid w:val="00AE2D20"/>
    <w:rsid w:val="00AE37AE"/>
    <w:rsid w:val="00AE4372"/>
    <w:rsid w:val="00AE6635"/>
    <w:rsid w:val="00AE687A"/>
    <w:rsid w:val="00AE73D8"/>
    <w:rsid w:val="00AF1308"/>
    <w:rsid w:val="00AF3297"/>
    <w:rsid w:val="00AF387A"/>
    <w:rsid w:val="00AF4A1C"/>
    <w:rsid w:val="00AF633E"/>
    <w:rsid w:val="00AF7674"/>
    <w:rsid w:val="00B0057E"/>
    <w:rsid w:val="00B10612"/>
    <w:rsid w:val="00B120BA"/>
    <w:rsid w:val="00B24BFD"/>
    <w:rsid w:val="00B2503D"/>
    <w:rsid w:val="00B3575F"/>
    <w:rsid w:val="00B35FC9"/>
    <w:rsid w:val="00B41B20"/>
    <w:rsid w:val="00B41D55"/>
    <w:rsid w:val="00B4546D"/>
    <w:rsid w:val="00B4588A"/>
    <w:rsid w:val="00B47293"/>
    <w:rsid w:val="00B51D30"/>
    <w:rsid w:val="00B53B08"/>
    <w:rsid w:val="00B569D4"/>
    <w:rsid w:val="00B64762"/>
    <w:rsid w:val="00B64CA7"/>
    <w:rsid w:val="00B65C5E"/>
    <w:rsid w:val="00B65D9B"/>
    <w:rsid w:val="00B70DB5"/>
    <w:rsid w:val="00B71ED9"/>
    <w:rsid w:val="00B75437"/>
    <w:rsid w:val="00B801AD"/>
    <w:rsid w:val="00B844FD"/>
    <w:rsid w:val="00B8481B"/>
    <w:rsid w:val="00B913C5"/>
    <w:rsid w:val="00B94AAA"/>
    <w:rsid w:val="00B95E88"/>
    <w:rsid w:val="00B969AB"/>
    <w:rsid w:val="00B9795D"/>
    <w:rsid w:val="00BA3B9D"/>
    <w:rsid w:val="00BA6A53"/>
    <w:rsid w:val="00BA743A"/>
    <w:rsid w:val="00BB0ADD"/>
    <w:rsid w:val="00BB716C"/>
    <w:rsid w:val="00BC081E"/>
    <w:rsid w:val="00BC0972"/>
    <w:rsid w:val="00BC0F56"/>
    <w:rsid w:val="00BC1BBB"/>
    <w:rsid w:val="00BC3CBF"/>
    <w:rsid w:val="00BC3F69"/>
    <w:rsid w:val="00BC58B2"/>
    <w:rsid w:val="00BC6726"/>
    <w:rsid w:val="00BC7CF6"/>
    <w:rsid w:val="00BD2085"/>
    <w:rsid w:val="00BE6F38"/>
    <w:rsid w:val="00BF1108"/>
    <w:rsid w:val="00C01EAC"/>
    <w:rsid w:val="00C04DB6"/>
    <w:rsid w:val="00C16E5A"/>
    <w:rsid w:val="00C17459"/>
    <w:rsid w:val="00C242E6"/>
    <w:rsid w:val="00C27EB7"/>
    <w:rsid w:val="00C30316"/>
    <w:rsid w:val="00C351E8"/>
    <w:rsid w:val="00C37D0F"/>
    <w:rsid w:val="00C37E7D"/>
    <w:rsid w:val="00C408CB"/>
    <w:rsid w:val="00C5199A"/>
    <w:rsid w:val="00C51A01"/>
    <w:rsid w:val="00C5391E"/>
    <w:rsid w:val="00C53B8C"/>
    <w:rsid w:val="00C53D95"/>
    <w:rsid w:val="00C5566C"/>
    <w:rsid w:val="00C57FD2"/>
    <w:rsid w:val="00C663E2"/>
    <w:rsid w:val="00C7022C"/>
    <w:rsid w:val="00C72743"/>
    <w:rsid w:val="00C72E91"/>
    <w:rsid w:val="00C75612"/>
    <w:rsid w:val="00C75FCF"/>
    <w:rsid w:val="00C7648C"/>
    <w:rsid w:val="00C77D9B"/>
    <w:rsid w:val="00C82133"/>
    <w:rsid w:val="00C82294"/>
    <w:rsid w:val="00C8431A"/>
    <w:rsid w:val="00C850C3"/>
    <w:rsid w:val="00C85AF9"/>
    <w:rsid w:val="00C94534"/>
    <w:rsid w:val="00C95AFA"/>
    <w:rsid w:val="00CA168A"/>
    <w:rsid w:val="00CA53A7"/>
    <w:rsid w:val="00CA59EA"/>
    <w:rsid w:val="00CB0AE5"/>
    <w:rsid w:val="00CB1D09"/>
    <w:rsid w:val="00CB28A2"/>
    <w:rsid w:val="00CB329D"/>
    <w:rsid w:val="00CB44B6"/>
    <w:rsid w:val="00CB653E"/>
    <w:rsid w:val="00CC0C2A"/>
    <w:rsid w:val="00CC2945"/>
    <w:rsid w:val="00CD4FF0"/>
    <w:rsid w:val="00CF72E7"/>
    <w:rsid w:val="00D02559"/>
    <w:rsid w:val="00D11502"/>
    <w:rsid w:val="00D115AF"/>
    <w:rsid w:val="00D15096"/>
    <w:rsid w:val="00D21330"/>
    <w:rsid w:val="00D22157"/>
    <w:rsid w:val="00D227B6"/>
    <w:rsid w:val="00D22F10"/>
    <w:rsid w:val="00D30D6B"/>
    <w:rsid w:val="00D31C94"/>
    <w:rsid w:val="00D33DC9"/>
    <w:rsid w:val="00D3421C"/>
    <w:rsid w:val="00D37159"/>
    <w:rsid w:val="00D37F86"/>
    <w:rsid w:val="00D40637"/>
    <w:rsid w:val="00D42898"/>
    <w:rsid w:val="00D469BA"/>
    <w:rsid w:val="00D46B46"/>
    <w:rsid w:val="00D60AE1"/>
    <w:rsid w:val="00D6122B"/>
    <w:rsid w:val="00D6170F"/>
    <w:rsid w:val="00D626AE"/>
    <w:rsid w:val="00D63A10"/>
    <w:rsid w:val="00D64F4D"/>
    <w:rsid w:val="00D70E02"/>
    <w:rsid w:val="00D71171"/>
    <w:rsid w:val="00D72827"/>
    <w:rsid w:val="00D7481C"/>
    <w:rsid w:val="00D7750C"/>
    <w:rsid w:val="00D80A46"/>
    <w:rsid w:val="00D818B5"/>
    <w:rsid w:val="00D833C4"/>
    <w:rsid w:val="00D86BF2"/>
    <w:rsid w:val="00D91BBA"/>
    <w:rsid w:val="00D93FFB"/>
    <w:rsid w:val="00D96F74"/>
    <w:rsid w:val="00DA0F08"/>
    <w:rsid w:val="00DA2774"/>
    <w:rsid w:val="00DA58D2"/>
    <w:rsid w:val="00DA675C"/>
    <w:rsid w:val="00DB01CE"/>
    <w:rsid w:val="00DB0287"/>
    <w:rsid w:val="00DB0A34"/>
    <w:rsid w:val="00DB0EFF"/>
    <w:rsid w:val="00DB31D3"/>
    <w:rsid w:val="00DB539B"/>
    <w:rsid w:val="00DB7FD0"/>
    <w:rsid w:val="00DC2A2C"/>
    <w:rsid w:val="00DC2BDC"/>
    <w:rsid w:val="00DC3EF1"/>
    <w:rsid w:val="00DC5F50"/>
    <w:rsid w:val="00DC6368"/>
    <w:rsid w:val="00DC69EC"/>
    <w:rsid w:val="00DD18E8"/>
    <w:rsid w:val="00DD743C"/>
    <w:rsid w:val="00DE0E51"/>
    <w:rsid w:val="00DE75B9"/>
    <w:rsid w:val="00DF039C"/>
    <w:rsid w:val="00DF2ACC"/>
    <w:rsid w:val="00DF35BC"/>
    <w:rsid w:val="00DF48AC"/>
    <w:rsid w:val="00DF6E9F"/>
    <w:rsid w:val="00DF7CA9"/>
    <w:rsid w:val="00E04A2C"/>
    <w:rsid w:val="00E04E17"/>
    <w:rsid w:val="00E130E6"/>
    <w:rsid w:val="00E1417E"/>
    <w:rsid w:val="00E14214"/>
    <w:rsid w:val="00E15D12"/>
    <w:rsid w:val="00E279B4"/>
    <w:rsid w:val="00E31A02"/>
    <w:rsid w:val="00E31B8B"/>
    <w:rsid w:val="00E32FE8"/>
    <w:rsid w:val="00E33526"/>
    <w:rsid w:val="00E33CED"/>
    <w:rsid w:val="00E3741E"/>
    <w:rsid w:val="00E417F2"/>
    <w:rsid w:val="00E41930"/>
    <w:rsid w:val="00E428F5"/>
    <w:rsid w:val="00E453D2"/>
    <w:rsid w:val="00E46218"/>
    <w:rsid w:val="00E46481"/>
    <w:rsid w:val="00E46753"/>
    <w:rsid w:val="00E47776"/>
    <w:rsid w:val="00E53F0A"/>
    <w:rsid w:val="00E6355B"/>
    <w:rsid w:val="00E65530"/>
    <w:rsid w:val="00E6574D"/>
    <w:rsid w:val="00E66818"/>
    <w:rsid w:val="00E713DE"/>
    <w:rsid w:val="00E74296"/>
    <w:rsid w:val="00E74747"/>
    <w:rsid w:val="00E74C3E"/>
    <w:rsid w:val="00E75D1C"/>
    <w:rsid w:val="00E776B6"/>
    <w:rsid w:val="00E84CE6"/>
    <w:rsid w:val="00E9350E"/>
    <w:rsid w:val="00E95DD7"/>
    <w:rsid w:val="00E96136"/>
    <w:rsid w:val="00EB1E0C"/>
    <w:rsid w:val="00EB338B"/>
    <w:rsid w:val="00ED30EC"/>
    <w:rsid w:val="00ED52EA"/>
    <w:rsid w:val="00ED7DEC"/>
    <w:rsid w:val="00EE2184"/>
    <w:rsid w:val="00EE4EAD"/>
    <w:rsid w:val="00EE6DED"/>
    <w:rsid w:val="00EF17F2"/>
    <w:rsid w:val="00EF2486"/>
    <w:rsid w:val="00F00152"/>
    <w:rsid w:val="00F00550"/>
    <w:rsid w:val="00F052F9"/>
    <w:rsid w:val="00F06358"/>
    <w:rsid w:val="00F07D60"/>
    <w:rsid w:val="00F117B2"/>
    <w:rsid w:val="00F23BE9"/>
    <w:rsid w:val="00F303CB"/>
    <w:rsid w:val="00F326D2"/>
    <w:rsid w:val="00F4766C"/>
    <w:rsid w:val="00F560CD"/>
    <w:rsid w:val="00F56279"/>
    <w:rsid w:val="00F57068"/>
    <w:rsid w:val="00F606CE"/>
    <w:rsid w:val="00F62945"/>
    <w:rsid w:val="00F653C4"/>
    <w:rsid w:val="00F67202"/>
    <w:rsid w:val="00F67422"/>
    <w:rsid w:val="00F67D7F"/>
    <w:rsid w:val="00F705F2"/>
    <w:rsid w:val="00F7104F"/>
    <w:rsid w:val="00F72B05"/>
    <w:rsid w:val="00F7373B"/>
    <w:rsid w:val="00F76072"/>
    <w:rsid w:val="00F76A17"/>
    <w:rsid w:val="00F76BA2"/>
    <w:rsid w:val="00F80152"/>
    <w:rsid w:val="00F83185"/>
    <w:rsid w:val="00F84068"/>
    <w:rsid w:val="00F85D7C"/>
    <w:rsid w:val="00F86C38"/>
    <w:rsid w:val="00F87BC0"/>
    <w:rsid w:val="00F91F30"/>
    <w:rsid w:val="00F9483A"/>
    <w:rsid w:val="00F971FE"/>
    <w:rsid w:val="00FA43C4"/>
    <w:rsid w:val="00FA76E7"/>
    <w:rsid w:val="00FB2935"/>
    <w:rsid w:val="00FB3ECE"/>
    <w:rsid w:val="00FB6308"/>
    <w:rsid w:val="00FB7411"/>
    <w:rsid w:val="00FC3204"/>
    <w:rsid w:val="00FC5DD0"/>
    <w:rsid w:val="00FD0128"/>
    <w:rsid w:val="00FD2660"/>
    <w:rsid w:val="00FD2A48"/>
    <w:rsid w:val="00FD690F"/>
    <w:rsid w:val="00FD7100"/>
    <w:rsid w:val="00FD7BEB"/>
    <w:rsid w:val="00FE1B9A"/>
    <w:rsid w:val="00FE1C1B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1A8"/>
    <w:pPr>
      <w:suppressAutoHyphens/>
    </w:pPr>
    <w:rPr>
      <w:rFonts w:eastAsia="Times New Roman"/>
      <w:color w:val="000000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61A8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rsid w:val="008D61A8"/>
    <w:rPr>
      <w:sz w:val="24"/>
      <w:lang w:val="en-AU" w:eastAsia="ar-SA" w:bidi="ar-SA"/>
    </w:rPr>
  </w:style>
  <w:style w:type="paragraph" w:customStyle="1" w:styleId="Char3">
    <w:name w:val="Char3"/>
    <w:basedOn w:val="Normal"/>
    <w:rsid w:val="008D61A8"/>
    <w:pPr>
      <w:suppressAutoHyphens w:val="0"/>
      <w:spacing w:after="160" w:line="240" w:lineRule="exact"/>
    </w:pPr>
    <w:rPr>
      <w:rFonts w:ascii="Verdana" w:hAnsi="Verdana"/>
      <w:noProof/>
      <w:color w:val="auto"/>
      <w:sz w:val="20"/>
      <w:szCs w:val="24"/>
      <w:lang w:val="en-US" w:eastAsia="en-US"/>
    </w:rPr>
  </w:style>
  <w:style w:type="paragraph" w:styleId="Footer">
    <w:name w:val="footer"/>
    <w:basedOn w:val="Normal"/>
    <w:rsid w:val="0091519E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Normal"/>
    <w:rsid w:val="005029A1"/>
    <w:pPr>
      <w:suppressAutoHyphens w:val="0"/>
    </w:pPr>
    <w:rPr>
      <w:rFonts w:cs="Arial"/>
      <w:b/>
      <w:color w:val="auto"/>
      <w:szCs w:val="24"/>
      <w:lang w:eastAsia="en-US"/>
    </w:rPr>
  </w:style>
  <w:style w:type="paragraph" w:styleId="BalloonText">
    <w:name w:val="Balloon Text"/>
    <w:basedOn w:val="Normal"/>
    <w:semiHidden/>
    <w:rsid w:val="00417F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24F44"/>
    <w:rPr>
      <w:color w:val="0000FF"/>
      <w:u w:val="single"/>
    </w:rPr>
  </w:style>
  <w:style w:type="character" w:styleId="FollowedHyperlink">
    <w:name w:val="FollowedHyperlink"/>
    <w:basedOn w:val="DefaultParagraphFont"/>
    <w:rsid w:val="00424F44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national_partnership_on_early_childhood_educatio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ris_early_childhood_education_care_quality_reform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Attachment%20to%20COAG%20Communique%207%20Dec%202009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1637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– November 2009</vt:lpstr>
    </vt:vector>
  </TitlesOfParts>
  <Manager/>
  <Company/>
  <LinksUpToDate>false</LinksUpToDate>
  <CharactersWithSpaces>1902</CharactersWithSpaces>
  <SharedDoc>false</SharedDoc>
  <HyperlinkBase>https://www.cabinet.qld.gov.au/documents/2009/Nov/National Quality Agenda for Early Childhood Ed and Care/</HyperlinkBase>
  <HLinks>
    <vt:vector size="18" baseType="variant">
      <vt:variant>
        <vt:i4>6225941</vt:i4>
      </vt:variant>
      <vt:variant>
        <vt:i4>6</vt:i4>
      </vt:variant>
      <vt:variant>
        <vt:i4>0</vt:i4>
      </vt:variant>
      <vt:variant>
        <vt:i4>5</vt:i4>
      </vt:variant>
      <vt:variant>
        <vt:lpwstr>Attachments/Attachment to COAG Communique 7 Dec 2009.doc</vt:lpwstr>
      </vt:variant>
      <vt:variant>
        <vt:lpwstr/>
      </vt:variant>
      <vt:variant>
        <vt:i4>2555931</vt:i4>
      </vt:variant>
      <vt:variant>
        <vt:i4>3</vt:i4>
      </vt:variant>
      <vt:variant>
        <vt:i4>0</vt:i4>
      </vt:variant>
      <vt:variant>
        <vt:i4>5</vt:i4>
      </vt:variant>
      <vt:variant>
        <vt:lpwstr>Attachments/national_partnership_on_early_childhood_education.pdf</vt:lpwstr>
      </vt:variant>
      <vt:variant>
        <vt:lpwstr/>
      </vt:variant>
      <vt:variant>
        <vt:i4>4128811</vt:i4>
      </vt:variant>
      <vt:variant>
        <vt:i4>0</vt:i4>
      </vt:variant>
      <vt:variant>
        <vt:i4>0</vt:i4>
      </vt:variant>
      <vt:variant>
        <vt:i4>5</vt:i4>
      </vt:variant>
      <vt:variant>
        <vt:lpwstr>Attachments/ris_early_childhood_education_care_quality_reforms.pdf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– November 2009</dc:title>
  <dc:subject/>
  <dc:creator/>
  <cp:keywords>COAG,education,childhood</cp:keywords>
  <dc:description/>
  <cp:lastModifiedBy/>
  <cp:revision>2</cp:revision>
  <cp:lastPrinted>2009-11-13T04:14:00Z</cp:lastPrinted>
  <dcterms:created xsi:type="dcterms:W3CDTF">2017-10-24T22:02:00Z</dcterms:created>
  <dcterms:modified xsi:type="dcterms:W3CDTF">2018-03-06T00:58:00Z</dcterms:modified>
  <cp:category>COAG,education,children</cp:category>
</cp:coreProperties>
</file>